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04A1" w14:textId="77777777" w:rsidR="0047477A" w:rsidRPr="00625D5E" w:rsidRDefault="0047477A" w:rsidP="00625D5E">
      <w:pPr>
        <w:pStyle w:val="Heading1"/>
        <w:spacing w:before="0" w:after="0" w:line="240" w:lineRule="auto"/>
        <w:jc w:val="center"/>
        <w:rPr>
          <w:color w:val="000000" w:themeColor="text1"/>
          <w:sz w:val="44"/>
          <w:szCs w:val="44"/>
        </w:rPr>
      </w:pPr>
      <w:bookmarkStart w:id="0" w:name="_Hlk162871667"/>
      <w:r w:rsidRPr="00625D5E">
        <w:rPr>
          <w:color w:val="000000" w:themeColor="text1"/>
          <w:sz w:val="44"/>
          <w:szCs w:val="44"/>
        </w:rPr>
        <w:t xml:space="preserve">TOWN OF </w:t>
      </w:r>
      <w:bookmarkEnd w:id="0"/>
      <w:r w:rsidRPr="00625D5E">
        <w:rPr>
          <w:color w:val="000000" w:themeColor="text1"/>
          <w:sz w:val="44"/>
          <w:szCs w:val="44"/>
        </w:rPr>
        <w:t>HAMPDEN</w:t>
      </w:r>
    </w:p>
    <w:p w14:paraId="21376124" w14:textId="680782F9" w:rsidR="0047477A" w:rsidRPr="00625D5E" w:rsidRDefault="00C048BA" w:rsidP="00625D5E">
      <w:pPr>
        <w:pStyle w:val="Heading1"/>
        <w:spacing w:before="0" w:after="0" w:line="240" w:lineRule="auto"/>
        <w:jc w:val="center"/>
        <w:rPr>
          <w:color w:val="000000" w:themeColor="text1"/>
        </w:rPr>
      </w:pPr>
      <w:r w:rsidRPr="00625D5E">
        <w:rPr>
          <w:color w:val="000000" w:themeColor="text1"/>
        </w:rPr>
        <w:t>SPECIA</w:t>
      </w:r>
      <w:r w:rsidR="00466D24" w:rsidRPr="00625D5E">
        <w:rPr>
          <w:color w:val="000000" w:themeColor="text1"/>
        </w:rPr>
        <w:t>L BOARD</w:t>
      </w:r>
      <w:r w:rsidR="0047477A" w:rsidRPr="00625D5E">
        <w:rPr>
          <w:color w:val="000000" w:themeColor="text1"/>
        </w:rPr>
        <w:t xml:space="preserve"> MEETING</w:t>
      </w:r>
    </w:p>
    <w:p w14:paraId="7B116411" w14:textId="04491E83" w:rsidR="0047477A" w:rsidRPr="0096344C" w:rsidRDefault="00466D24" w:rsidP="0096344C">
      <w:pPr>
        <w:spacing w:line="240" w:lineRule="auto"/>
        <w:ind w:left="-90"/>
        <w:jc w:val="center"/>
        <w:rPr>
          <w:rFonts w:ascii="Arial" w:hAnsi="Arial" w:cs="Arial"/>
          <w:bCs/>
          <w:color w:val="171717"/>
          <w:sz w:val="36"/>
          <w:szCs w:val="36"/>
        </w:rPr>
      </w:pPr>
      <w:r w:rsidRPr="0096344C">
        <w:rPr>
          <w:rFonts w:ascii="Arial" w:hAnsi="Arial" w:cs="Arial"/>
          <w:bCs/>
          <w:color w:val="171717"/>
          <w:sz w:val="36"/>
          <w:szCs w:val="36"/>
        </w:rPr>
        <w:t>Friday</w:t>
      </w:r>
      <w:r w:rsidR="0047477A" w:rsidRPr="0096344C">
        <w:rPr>
          <w:rFonts w:ascii="Arial" w:hAnsi="Arial" w:cs="Arial"/>
          <w:bCs/>
          <w:color w:val="171717"/>
          <w:sz w:val="36"/>
          <w:szCs w:val="36"/>
        </w:rPr>
        <w:t xml:space="preserve">, September 4, 2026, at </w:t>
      </w:r>
      <w:r w:rsidRPr="0096344C">
        <w:rPr>
          <w:rFonts w:ascii="Arial" w:hAnsi="Arial" w:cs="Arial"/>
          <w:bCs/>
          <w:color w:val="171717"/>
          <w:sz w:val="36"/>
          <w:szCs w:val="36"/>
        </w:rPr>
        <w:t>10:0</w:t>
      </w:r>
      <w:r w:rsidR="0047477A" w:rsidRPr="0096344C">
        <w:rPr>
          <w:rFonts w:ascii="Arial" w:hAnsi="Arial" w:cs="Arial"/>
          <w:bCs/>
          <w:color w:val="171717"/>
          <w:sz w:val="36"/>
          <w:szCs w:val="36"/>
        </w:rPr>
        <w:t>0</w:t>
      </w:r>
      <w:r w:rsidRPr="0096344C">
        <w:rPr>
          <w:rFonts w:ascii="Arial" w:hAnsi="Arial" w:cs="Arial"/>
          <w:bCs/>
          <w:color w:val="171717"/>
          <w:sz w:val="36"/>
          <w:szCs w:val="36"/>
        </w:rPr>
        <w:t>a</w:t>
      </w:r>
      <w:r w:rsidR="0047477A" w:rsidRPr="0096344C">
        <w:rPr>
          <w:rFonts w:ascii="Arial" w:hAnsi="Arial" w:cs="Arial"/>
          <w:bCs/>
          <w:color w:val="171717"/>
          <w:sz w:val="36"/>
          <w:szCs w:val="36"/>
        </w:rPr>
        <w:t>m</w:t>
      </w:r>
    </w:p>
    <w:p w14:paraId="3834FD59" w14:textId="77777777" w:rsidR="0096344C" w:rsidRDefault="0096344C" w:rsidP="005E287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DE34F75" w14:textId="0C65CB4D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Agenda/Meeting Notice Posted - </w:t>
      </w:r>
      <w:r w:rsidRPr="005E2877">
        <w:rPr>
          <w:rFonts w:ascii="Arial" w:hAnsi="Arial" w:cs="Arial"/>
          <w:sz w:val="28"/>
          <w:szCs w:val="28"/>
        </w:rPr>
        <w:t xml:space="preserve">Posted at the Hampden Town Hall, Leeds/Hampden Recycling Center and town's website </w:t>
      </w:r>
      <w:hyperlink r:id="rId6" w:history="1">
        <w:r w:rsidRPr="005E2877">
          <w:rPr>
            <w:rStyle w:val="Hyperlink"/>
            <w:rFonts w:ascii="Arial" w:hAnsi="Arial" w:cs="Arial"/>
            <w:sz w:val="28"/>
            <w:szCs w:val="28"/>
          </w:rPr>
          <w:t>https://townofhampden.wi.gov</w:t>
        </w:r>
      </w:hyperlink>
      <w:r w:rsidRPr="005E2877">
        <w:rPr>
          <w:rFonts w:ascii="Arial" w:hAnsi="Arial" w:cs="Arial"/>
          <w:sz w:val="28"/>
          <w:szCs w:val="28"/>
        </w:rPr>
        <w:t>.</w:t>
      </w:r>
    </w:p>
    <w:p w14:paraId="346C0456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> </w:t>
      </w:r>
    </w:p>
    <w:p w14:paraId="2EEF2000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Call to Order - </w:t>
      </w:r>
      <w:r w:rsidRPr="005E2877">
        <w:rPr>
          <w:rFonts w:ascii="Arial" w:hAnsi="Arial" w:cs="Arial"/>
          <w:sz w:val="28"/>
          <w:szCs w:val="28"/>
        </w:rPr>
        <w:t>Supervisor Dahl called the meeting to order at Call to Order at 10:00am.</w:t>
      </w:r>
    </w:p>
    <w:p w14:paraId="26AB61CA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7D3484B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Roll call - </w:t>
      </w:r>
      <w:r w:rsidRPr="005E2877">
        <w:rPr>
          <w:rFonts w:ascii="Arial" w:hAnsi="Arial" w:cs="Arial"/>
          <w:sz w:val="28"/>
          <w:szCs w:val="28"/>
        </w:rPr>
        <w:t xml:space="preserve">Town commission members present - Supervisor Dahl and Hoffman, clerk Hensen, and citizens - Theodore Damm, Scott Grove, Danny </w:t>
      </w:r>
      <w:proofErr w:type="spellStart"/>
      <w:r w:rsidRPr="005E2877">
        <w:rPr>
          <w:rFonts w:ascii="Arial" w:hAnsi="Arial" w:cs="Arial"/>
          <w:sz w:val="28"/>
          <w:szCs w:val="28"/>
        </w:rPr>
        <w:t>Benisch</w:t>
      </w:r>
      <w:proofErr w:type="spellEnd"/>
      <w:r w:rsidRPr="005E2877">
        <w:rPr>
          <w:rFonts w:ascii="Arial" w:hAnsi="Arial" w:cs="Arial"/>
          <w:sz w:val="28"/>
          <w:szCs w:val="28"/>
        </w:rPr>
        <w:t xml:space="preserve">, Mary </w:t>
      </w:r>
      <w:proofErr w:type="spellStart"/>
      <w:r w:rsidRPr="005E2877">
        <w:rPr>
          <w:rFonts w:ascii="Arial" w:hAnsi="Arial" w:cs="Arial"/>
          <w:sz w:val="28"/>
          <w:szCs w:val="28"/>
        </w:rPr>
        <w:t>Benisch</w:t>
      </w:r>
      <w:proofErr w:type="spellEnd"/>
      <w:r w:rsidRPr="005E2877">
        <w:rPr>
          <w:rFonts w:ascii="Arial" w:hAnsi="Arial" w:cs="Arial"/>
          <w:sz w:val="28"/>
          <w:szCs w:val="28"/>
        </w:rPr>
        <w:t xml:space="preserve">, Daren </w:t>
      </w:r>
      <w:proofErr w:type="spellStart"/>
      <w:r w:rsidRPr="005E2877">
        <w:rPr>
          <w:rFonts w:ascii="Arial" w:hAnsi="Arial" w:cs="Arial"/>
          <w:sz w:val="28"/>
          <w:szCs w:val="28"/>
        </w:rPr>
        <w:t>Benisch</w:t>
      </w:r>
      <w:proofErr w:type="spellEnd"/>
      <w:r w:rsidRPr="005E2877">
        <w:rPr>
          <w:rFonts w:ascii="Arial" w:hAnsi="Arial" w:cs="Arial"/>
          <w:sz w:val="28"/>
          <w:szCs w:val="28"/>
        </w:rPr>
        <w:t>, Dan Doernen, Ann Plata, Aimee Berndt, Jeremy Berndt, Jan Juains, Elizabeth Trinity, Flynn Trinity, Paul Sharpee. Chairman Tuschen was not present; however, a Board quorum was present.</w:t>
      </w:r>
    </w:p>
    <w:p w14:paraId="1F892AC8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> </w:t>
      </w:r>
    </w:p>
    <w:p w14:paraId="6C3B03B5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Pledge of Allegiance - </w:t>
      </w:r>
      <w:r w:rsidRPr="005E2877">
        <w:rPr>
          <w:rFonts w:ascii="Arial" w:hAnsi="Arial" w:cs="Arial"/>
          <w:sz w:val="28"/>
          <w:szCs w:val="28"/>
        </w:rPr>
        <w:t>led by Supervisor Dahl</w:t>
      </w:r>
    </w:p>
    <w:p w14:paraId="2F0A3AC7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sz w:val="28"/>
          <w:szCs w:val="28"/>
        </w:rPr>
        <w:t> </w:t>
      </w:r>
    </w:p>
    <w:p w14:paraId="367DC03B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>BECI 765-KV Transmission Lines Resolution</w:t>
      </w:r>
    </w:p>
    <w:p w14:paraId="11446C68" w14:textId="3C93CEB0" w:rsidR="005E2877" w:rsidRPr="00625D5E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625D5E">
        <w:rPr>
          <w:rFonts w:ascii="Arial" w:hAnsi="Arial" w:cs="Arial"/>
          <w:sz w:val="28"/>
          <w:szCs w:val="28"/>
        </w:rPr>
        <w:t>Dahl made a motion to adopt resolution 2026-09-04. Hoffman seconded the motion. Motion passes.</w:t>
      </w:r>
    </w:p>
    <w:p w14:paraId="4D8B47F1" w14:textId="0838F6EE" w:rsidR="005E2877" w:rsidRPr="00625D5E" w:rsidRDefault="005E2877" w:rsidP="0096344C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sz w:val="28"/>
          <w:szCs w:val="28"/>
        </w:rPr>
        <w:t> </w:t>
      </w:r>
      <w:r w:rsidRPr="00625D5E">
        <w:rPr>
          <w:rFonts w:ascii="Arial" w:hAnsi="Arial" w:cs="Arial"/>
          <w:sz w:val="28"/>
          <w:szCs w:val="28"/>
        </w:rPr>
        <w:t xml:space="preserve">Clerk shared that the town's website has helpful links - </w:t>
      </w:r>
    </w:p>
    <w:p w14:paraId="7353C4C9" w14:textId="77777777" w:rsidR="005E2877" w:rsidRPr="00625D5E" w:rsidRDefault="005E2877" w:rsidP="00625D5E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8"/>
          <w:szCs w:val="28"/>
        </w:rPr>
      </w:pPr>
      <w:hyperlink r:id="rId7" w:history="1">
        <w:r w:rsidRPr="00625D5E">
          <w:rPr>
            <w:rStyle w:val="Hyperlink"/>
            <w:rFonts w:ascii="Arial" w:hAnsi="Arial" w:cs="Arial"/>
            <w:sz w:val="28"/>
            <w:szCs w:val="28"/>
          </w:rPr>
          <w:t>https://townofhampden.wi.gov/docs/psc-transmissionlinereviewprocess.pdf</w:t>
        </w:r>
      </w:hyperlink>
    </w:p>
    <w:p w14:paraId="6FB143DC" w14:textId="77777777" w:rsidR="005E2877" w:rsidRPr="00625D5E" w:rsidRDefault="005E2877" w:rsidP="00625D5E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8"/>
          <w:szCs w:val="28"/>
        </w:rPr>
      </w:pPr>
      <w:hyperlink r:id="rId8" w:history="1">
        <w:r w:rsidRPr="00625D5E">
          <w:rPr>
            <w:rStyle w:val="Hyperlink"/>
            <w:rFonts w:ascii="Arial" w:hAnsi="Arial" w:cs="Arial"/>
            <w:sz w:val="28"/>
            <w:szCs w:val="28"/>
          </w:rPr>
          <w:t>https://townofhampden.wi.gov/docs/transmission-line-right-of-way.pdf</w:t>
        </w:r>
      </w:hyperlink>
    </w:p>
    <w:p w14:paraId="7E853E09" w14:textId="77777777" w:rsidR="005E2877" w:rsidRPr="00625D5E" w:rsidRDefault="005E2877" w:rsidP="00625D5E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8"/>
          <w:szCs w:val="28"/>
        </w:rPr>
      </w:pPr>
      <w:hyperlink r:id="rId9" w:history="1">
        <w:r w:rsidRPr="00625D5E">
          <w:rPr>
            <w:rStyle w:val="Hyperlink"/>
            <w:rFonts w:ascii="Arial" w:hAnsi="Arial" w:cs="Arial"/>
            <w:sz w:val="28"/>
            <w:szCs w:val="28"/>
          </w:rPr>
          <w:t>https://townofhampden.wi.gov/docs/the-rights-of-landowners-under-wisconsin-eminent-domain-law-procedures-under-sec.-32.06-wisconsin-statutes_nwj-rev.pdf</w:t>
        </w:r>
      </w:hyperlink>
    </w:p>
    <w:p w14:paraId="0A16DDE0" w14:textId="77777777" w:rsidR="005E2877" w:rsidRPr="00625D5E" w:rsidRDefault="005E2877" w:rsidP="00625D5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8"/>
          <w:szCs w:val="28"/>
        </w:rPr>
      </w:pPr>
      <w:r w:rsidRPr="00625D5E">
        <w:rPr>
          <w:rFonts w:ascii="Arial" w:hAnsi="Arial" w:cs="Arial"/>
          <w:sz w:val="28"/>
          <w:szCs w:val="28"/>
        </w:rPr>
        <w:t>The Board encouraged landowners to request info from Midcontinental.</w:t>
      </w:r>
    </w:p>
    <w:p w14:paraId="2A4AA2C2" w14:textId="77777777" w:rsidR="005E2877" w:rsidRPr="00625D5E" w:rsidRDefault="005E2877" w:rsidP="00625D5E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8"/>
          <w:szCs w:val="28"/>
        </w:rPr>
      </w:pPr>
      <w:hyperlink r:id="rId10" w:history="1">
        <w:r w:rsidRPr="00625D5E">
          <w:rPr>
            <w:rStyle w:val="Hyperlink"/>
            <w:rFonts w:ascii="Arial" w:hAnsi="Arial" w:cs="Arial"/>
            <w:sz w:val="28"/>
            <w:szCs w:val="28"/>
          </w:rPr>
          <w:t>https://townofhampden.wi.gov/docs/landowner-request-for-information-on-beci.docx</w:t>
        </w:r>
      </w:hyperlink>
    </w:p>
    <w:p w14:paraId="5B7B4688" w14:textId="77777777" w:rsidR="005E2877" w:rsidRPr="00625D5E" w:rsidRDefault="005E2877" w:rsidP="00625D5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8"/>
          <w:szCs w:val="28"/>
        </w:rPr>
      </w:pPr>
      <w:r w:rsidRPr="00625D5E">
        <w:rPr>
          <w:rFonts w:ascii="Arial" w:hAnsi="Arial" w:cs="Arial"/>
          <w:sz w:val="28"/>
          <w:szCs w:val="28"/>
        </w:rPr>
        <w:t xml:space="preserve">Clerk will post link no765line.org, which hosts additional information about the transmission line including maps. </w:t>
      </w:r>
      <w:hyperlink r:id="rId11" w:history="1">
        <w:r w:rsidRPr="00625D5E">
          <w:rPr>
            <w:rStyle w:val="Hyperlink"/>
            <w:rFonts w:ascii="Arial" w:hAnsi="Arial" w:cs="Arial"/>
            <w:sz w:val="28"/>
            <w:szCs w:val="28"/>
          </w:rPr>
          <w:t>No 765 Line — Stop the 765 kV Lines Across Southern Wisconsin</w:t>
        </w:r>
      </w:hyperlink>
    </w:p>
    <w:p w14:paraId="234DB96F" w14:textId="77777777" w:rsidR="005E2877" w:rsidRPr="005E2877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sz w:val="28"/>
          <w:szCs w:val="28"/>
        </w:rPr>
        <w:t> </w:t>
      </w:r>
    </w:p>
    <w:p w14:paraId="3352254F" w14:textId="7F4CB335" w:rsidR="00A73395" w:rsidRPr="00691A46" w:rsidRDefault="005E2877" w:rsidP="005E2877">
      <w:pPr>
        <w:spacing w:after="0"/>
        <w:rPr>
          <w:rFonts w:ascii="Arial" w:hAnsi="Arial" w:cs="Arial"/>
          <w:sz w:val="28"/>
          <w:szCs w:val="28"/>
        </w:rPr>
      </w:pPr>
      <w:r w:rsidRPr="005E2877">
        <w:rPr>
          <w:rFonts w:ascii="Arial" w:hAnsi="Arial" w:cs="Arial"/>
          <w:b/>
          <w:bCs/>
          <w:sz w:val="28"/>
          <w:szCs w:val="28"/>
        </w:rPr>
        <w:t xml:space="preserve">Adjourn </w:t>
      </w:r>
      <w:proofErr w:type="gramStart"/>
      <w:r w:rsidRPr="005E2877">
        <w:rPr>
          <w:rFonts w:ascii="Arial" w:hAnsi="Arial" w:cs="Arial"/>
          <w:b/>
          <w:bCs/>
          <w:sz w:val="28"/>
          <w:szCs w:val="28"/>
        </w:rPr>
        <w:t xml:space="preserve">-  </w:t>
      </w:r>
      <w:r w:rsidRPr="005E2877">
        <w:rPr>
          <w:rFonts w:ascii="Arial" w:hAnsi="Arial" w:cs="Arial"/>
          <w:sz w:val="28"/>
          <w:szCs w:val="28"/>
        </w:rPr>
        <w:t>Dahl</w:t>
      </w:r>
      <w:proofErr w:type="gramEnd"/>
      <w:r w:rsidRPr="005E2877">
        <w:rPr>
          <w:rFonts w:ascii="Arial" w:hAnsi="Arial" w:cs="Arial"/>
          <w:sz w:val="28"/>
          <w:szCs w:val="28"/>
        </w:rPr>
        <w:t xml:space="preserve"> made a motion to adjourn. Hoffman seconded the motion. Meeting adjourned at 10:09am.</w:t>
      </w:r>
    </w:p>
    <w:sectPr w:rsidR="00A73395" w:rsidRPr="00691A46" w:rsidSect="00465EF4">
      <w:pgSz w:w="12240" w:h="15840"/>
      <w:pgMar w:top="450" w:right="630" w:bottom="81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615D7"/>
    <w:multiLevelType w:val="multilevel"/>
    <w:tmpl w:val="21CC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FF4DB8"/>
    <w:multiLevelType w:val="multilevel"/>
    <w:tmpl w:val="A2CC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31100"/>
    <w:multiLevelType w:val="multilevel"/>
    <w:tmpl w:val="CCB2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345FF3"/>
    <w:multiLevelType w:val="multilevel"/>
    <w:tmpl w:val="57FE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4A5B67"/>
    <w:multiLevelType w:val="hybridMultilevel"/>
    <w:tmpl w:val="8AB01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E02B2"/>
    <w:multiLevelType w:val="multilevel"/>
    <w:tmpl w:val="1F04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9601D3"/>
    <w:multiLevelType w:val="hybridMultilevel"/>
    <w:tmpl w:val="578A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33305">
    <w:abstractNumId w:val="5"/>
  </w:num>
  <w:num w:numId="2" w16cid:durableId="769859968">
    <w:abstractNumId w:val="6"/>
  </w:num>
  <w:num w:numId="3" w16cid:durableId="423111696">
    <w:abstractNumId w:val="1"/>
  </w:num>
  <w:num w:numId="4" w16cid:durableId="1418283512">
    <w:abstractNumId w:val="0"/>
  </w:num>
  <w:num w:numId="5" w16cid:durableId="1574857394">
    <w:abstractNumId w:val="3"/>
  </w:num>
  <w:num w:numId="6" w16cid:durableId="834535884">
    <w:abstractNumId w:val="2"/>
  </w:num>
  <w:num w:numId="7" w16cid:durableId="5568641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AB"/>
    <w:rsid w:val="00005D26"/>
    <w:rsid w:val="00022F04"/>
    <w:rsid w:val="0002735D"/>
    <w:rsid w:val="00032C65"/>
    <w:rsid w:val="0003679F"/>
    <w:rsid w:val="00043D33"/>
    <w:rsid w:val="000479B1"/>
    <w:rsid w:val="00061190"/>
    <w:rsid w:val="000662AF"/>
    <w:rsid w:val="000718B8"/>
    <w:rsid w:val="000862F2"/>
    <w:rsid w:val="00095DBE"/>
    <w:rsid w:val="00097D9C"/>
    <w:rsid w:val="000A0E88"/>
    <w:rsid w:val="000A3356"/>
    <w:rsid w:val="000B4D5D"/>
    <w:rsid w:val="000B6A3E"/>
    <w:rsid w:val="000C3EC3"/>
    <w:rsid w:val="000D107A"/>
    <w:rsid w:val="000D4037"/>
    <w:rsid w:val="000E6485"/>
    <w:rsid w:val="000E6ADD"/>
    <w:rsid w:val="000F5B61"/>
    <w:rsid w:val="001107BB"/>
    <w:rsid w:val="001137B4"/>
    <w:rsid w:val="00120EF3"/>
    <w:rsid w:val="0012704C"/>
    <w:rsid w:val="00131D63"/>
    <w:rsid w:val="001329D0"/>
    <w:rsid w:val="00136C6B"/>
    <w:rsid w:val="00142C1E"/>
    <w:rsid w:val="001553A5"/>
    <w:rsid w:val="0016113F"/>
    <w:rsid w:val="00163090"/>
    <w:rsid w:val="00163904"/>
    <w:rsid w:val="00166382"/>
    <w:rsid w:val="00166F47"/>
    <w:rsid w:val="001703DD"/>
    <w:rsid w:val="00172BA8"/>
    <w:rsid w:val="0018140D"/>
    <w:rsid w:val="00187CF1"/>
    <w:rsid w:val="001B4927"/>
    <w:rsid w:val="001C3842"/>
    <w:rsid w:val="001D34A8"/>
    <w:rsid w:val="001D492C"/>
    <w:rsid w:val="001D7F3A"/>
    <w:rsid w:val="001E033B"/>
    <w:rsid w:val="001E5DD0"/>
    <w:rsid w:val="001F4D61"/>
    <w:rsid w:val="001F71C8"/>
    <w:rsid w:val="002057B7"/>
    <w:rsid w:val="00253A0D"/>
    <w:rsid w:val="00254431"/>
    <w:rsid w:val="00255DB0"/>
    <w:rsid w:val="00256859"/>
    <w:rsid w:val="00260B46"/>
    <w:rsid w:val="00264B2C"/>
    <w:rsid w:val="002679DC"/>
    <w:rsid w:val="00273A5E"/>
    <w:rsid w:val="0028059C"/>
    <w:rsid w:val="00283436"/>
    <w:rsid w:val="002930A8"/>
    <w:rsid w:val="002A673F"/>
    <w:rsid w:val="002A6E0C"/>
    <w:rsid w:val="002A74C2"/>
    <w:rsid w:val="002B129F"/>
    <w:rsid w:val="002B4783"/>
    <w:rsid w:val="002B5F3F"/>
    <w:rsid w:val="002B7982"/>
    <w:rsid w:val="002C091F"/>
    <w:rsid w:val="002C75F3"/>
    <w:rsid w:val="002D0039"/>
    <w:rsid w:val="002E13FC"/>
    <w:rsid w:val="002F7E77"/>
    <w:rsid w:val="00300E9E"/>
    <w:rsid w:val="00311AAE"/>
    <w:rsid w:val="003243D6"/>
    <w:rsid w:val="003275D9"/>
    <w:rsid w:val="003329E7"/>
    <w:rsid w:val="0033766E"/>
    <w:rsid w:val="00341A77"/>
    <w:rsid w:val="003443AE"/>
    <w:rsid w:val="00350924"/>
    <w:rsid w:val="00352548"/>
    <w:rsid w:val="0035355C"/>
    <w:rsid w:val="0035557D"/>
    <w:rsid w:val="003760A3"/>
    <w:rsid w:val="00376842"/>
    <w:rsid w:val="00385DF6"/>
    <w:rsid w:val="003901FA"/>
    <w:rsid w:val="00393CEF"/>
    <w:rsid w:val="003948BB"/>
    <w:rsid w:val="003A341A"/>
    <w:rsid w:val="003A4A62"/>
    <w:rsid w:val="003A782D"/>
    <w:rsid w:val="003A7E7E"/>
    <w:rsid w:val="003B49E9"/>
    <w:rsid w:val="003B69DD"/>
    <w:rsid w:val="003D1DD2"/>
    <w:rsid w:val="003D7D5C"/>
    <w:rsid w:val="003F10CC"/>
    <w:rsid w:val="003F66E1"/>
    <w:rsid w:val="003F6C28"/>
    <w:rsid w:val="00403765"/>
    <w:rsid w:val="00411360"/>
    <w:rsid w:val="00411579"/>
    <w:rsid w:val="0043603B"/>
    <w:rsid w:val="00442E5F"/>
    <w:rsid w:val="004464F5"/>
    <w:rsid w:val="0045311C"/>
    <w:rsid w:val="00462513"/>
    <w:rsid w:val="00465537"/>
    <w:rsid w:val="004657D5"/>
    <w:rsid w:val="00465EF4"/>
    <w:rsid w:val="00466D24"/>
    <w:rsid w:val="0047181F"/>
    <w:rsid w:val="00472D3C"/>
    <w:rsid w:val="00473688"/>
    <w:rsid w:val="0047477A"/>
    <w:rsid w:val="00475E2B"/>
    <w:rsid w:val="00483A24"/>
    <w:rsid w:val="00483B85"/>
    <w:rsid w:val="00497A4C"/>
    <w:rsid w:val="004A0457"/>
    <w:rsid w:val="004B1D7B"/>
    <w:rsid w:val="004D698C"/>
    <w:rsid w:val="004E296D"/>
    <w:rsid w:val="004E5128"/>
    <w:rsid w:val="004E780B"/>
    <w:rsid w:val="004F11C5"/>
    <w:rsid w:val="004F7161"/>
    <w:rsid w:val="005104D0"/>
    <w:rsid w:val="005121B3"/>
    <w:rsid w:val="00524805"/>
    <w:rsid w:val="00524C63"/>
    <w:rsid w:val="005368E9"/>
    <w:rsid w:val="00551DBF"/>
    <w:rsid w:val="00554216"/>
    <w:rsid w:val="00560DF2"/>
    <w:rsid w:val="00562BFC"/>
    <w:rsid w:val="005660D2"/>
    <w:rsid w:val="00574088"/>
    <w:rsid w:val="00577E13"/>
    <w:rsid w:val="005833BA"/>
    <w:rsid w:val="005851E7"/>
    <w:rsid w:val="0059085B"/>
    <w:rsid w:val="00596987"/>
    <w:rsid w:val="005A0AD3"/>
    <w:rsid w:val="005A1F59"/>
    <w:rsid w:val="005A2E99"/>
    <w:rsid w:val="005A3D31"/>
    <w:rsid w:val="005B38A8"/>
    <w:rsid w:val="005C6EEA"/>
    <w:rsid w:val="005D5F73"/>
    <w:rsid w:val="005E2877"/>
    <w:rsid w:val="006000E8"/>
    <w:rsid w:val="00605EE0"/>
    <w:rsid w:val="0061113D"/>
    <w:rsid w:val="00624C59"/>
    <w:rsid w:val="00625D5E"/>
    <w:rsid w:val="00633FF8"/>
    <w:rsid w:val="00660B39"/>
    <w:rsid w:val="00663F8B"/>
    <w:rsid w:val="00674D7A"/>
    <w:rsid w:val="006818E0"/>
    <w:rsid w:val="00686BBF"/>
    <w:rsid w:val="00691A46"/>
    <w:rsid w:val="00697651"/>
    <w:rsid w:val="00697C33"/>
    <w:rsid w:val="006C4EC5"/>
    <w:rsid w:val="006E5234"/>
    <w:rsid w:val="006E616F"/>
    <w:rsid w:val="006F34A5"/>
    <w:rsid w:val="00716BE1"/>
    <w:rsid w:val="0074243C"/>
    <w:rsid w:val="00766867"/>
    <w:rsid w:val="007742EA"/>
    <w:rsid w:val="00783016"/>
    <w:rsid w:val="007856D7"/>
    <w:rsid w:val="00790EA7"/>
    <w:rsid w:val="007A135A"/>
    <w:rsid w:val="007B18B5"/>
    <w:rsid w:val="007B5302"/>
    <w:rsid w:val="007B5FCA"/>
    <w:rsid w:val="007C176B"/>
    <w:rsid w:val="007C20C0"/>
    <w:rsid w:val="007C28E6"/>
    <w:rsid w:val="007D4AB4"/>
    <w:rsid w:val="007D7B71"/>
    <w:rsid w:val="007E29B9"/>
    <w:rsid w:val="007F185F"/>
    <w:rsid w:val="007F2E67"/>
    <w:rsid w:val="007F30E7"/>
    <w:rsid w:val="007F42FF"/>
    <w:rsid w:val="007F4A19"/>
    <w:rsid w:val="007F4CF5"/>
    <w:rsid w:val="008008C2"/>
    <w:rsid w:val="0081555D"/>
    <w:rsid w:val="00832959"/>
    <w:rsid w:val="0083676D"/>
    <w:rsid w:val="0084182B"/>
    <w:rsid w:val="008458F0"/>
    <w:rsid w:val="00862885"/>
    <w:rsid w:val="008636FE"/>
    <w:rsid w:val="008703E2"/>
    <w:rsid w:val="00870EED"/>
    <w:rsid w:val="00885655"/>
    <w:rsid w:val="008900D4"/>
    <w:rsid w:val="008A3BFC"/>
    <w:rsid w:val="008B1CED"/>
    <w:rsid w:val="008B5620"/>
    <w:rsid w:val="008C7651"/>
    <w:rsid w:val="008D21C8"/>
    <w:rsid w:val="008D4980"/>
    <w:rsid w:val="008E625E"/>
    <w:rsid w:val="00905DCD"/>
    <w:rsid w:val="00917427"/>
    <w:rsid w:val="0094014C"/>
    <w:rsid w:val="00942CFB"/>
    <w:rsid w:val="0096344C"/>
    <w:rsid w:val="00977E35"/>
    <w:rsid w:val="00980D43"/>
    <w:rsid w:val="00982167"/>
    <w:rsid w:val="009824F9"/>
    <w:rsid w:val="00986928"/>
    <w:rsid w:val="009A2B7D"/>
    <w:rsid w:val="009B2B8F"/>
    <w:rsid w:val="009C1715"/>
    <w:rsid w:val="009D0B44"/>
    <w:rsid w:val="009D14A3"/>
    <w:rsid w:val="009F43F2"/>
    <w:rsid w:val="00A07CF7"/>
    <w:rsid w:val="00A2164B"/>
    <w:rsid w:val="00A42559"/>
    <w:rsid w:val="00A43377"/>
    <w:rsid w:val="00A46546"/>
    <w:rsid w:val="00A53717"/>
    <w:rsid w:val="00A55236"/>
    <w:rsid w:val="00A563C5"/>
    <w:rsid w:val="00A60095"/>
    <w:rsid w:val="00A60A40"/>
    <w:rsid w:val="00A66A9F"/>
    <w:rsid w:val="00A67316"/>
    <w:rsid w:val="00A73395"/>
    <w:rsid w:val="00AA0477"/>
    <w:rsid w:val="00AB3BC6"/>
    <w:rsid w:val="00AC263A"/>
    <w:rsid w:val="00AC2EF4"/>
    <w:rsid w:val="00AC6A21"/>
    <w:rsid w:val="00AD17E4"/>
    <w:rsid w:val="00AD38BB"/>
    <w:rsid w:val="00AD4266"/>
    <w:rsid w:val="00AD68BA"/>
    <w:rsid w:val="00AD70C9"/>
    <w:rsid w:val="00AE1375"/>
    <w:rsid w:val="00AF72D8"/>
    <w:rsid w:val="00AF7427"/>
    <w:rsid w:val="00B018A1"/>
    <w:rsid w:val="00B025A5"/>
    <w:rsid w:val="00B041C3"/>
    <w:rsid w:val="00B10BA1"/>
    <w:rsid w:val="00B12838"/>
    <w:rsid w:val="00B13B5F"/>
    <w:rsid w:val="00B24971"/>
    <w:rsid w:val="00B264D0"/>
    <w:rsid w:val="00B275F9"/>
    <w:rsid w:val="00B42056"/>
    <w:rsid w:val="00B42C83"/>
    <w:rsid w:val="00B5638D"/>
    <w:rsid w:val="00B6428F"/>
    <w:rsid w:val="00B703F9"/>
    <w:rsid w:val="00B7183E"/>
    <w:rsid w:val="00B739CC"/>
    <w:rsid w:val="00B815EF"/>
    <w:rsid w:val="00B85312"/>
    <w:rsid w:val="00B910C0"/>
    <w:rsid w:val="00BC3040"/>
    <w:rsid w:val="00BC45E4"/>
    <w:rsid w:val="00BC57D4"/>
    <w:rsid w:val="00BC66EA"/>
    <w:rsid w:val="00BD020C"/>
    <w:rsid w:val="00BD3A1C"/>
    <w:rsid w:val="00BD453A"/>
    <w:rsid w:val="00BD61A9"/>
    <w:rsid w:val="00BD699B"/>
    <w:rsid w:val="00BE124C"/>
    <w:rsid w:val="00BE38B3"/>
    <w:rsid w:val="00BF4AAD"/>
    <w:rsid w:val="00C048BA"/>
    <w:rsid w:val="00C1031C"/>
    <w:rsid w:val="00C11D8D"/>
    <w:rsid w:val="00C24DC4"/>
    <w:rsid w:val="00C26D7A"/>
    <w:rsid w:val="00C27232"/>
    <w:rsid w:val="00C30BEB"/>
    <w:rsid w:val="00C35EAF"/>
    <w:rsid w:val="00C37A4A"/>
    <w:rsid w:val="00C43A8B"/>
    <w:rsid w:val="00C54681"/>
    <w:rsid w:val="00C562E9"/>
    <w:rsid w:val="00C626AA"/>
    <w:rsid w:val="00C67A1F"/>
    <w:rsid w:val="00C77EF5"/>
    <w:rsid w:val="00C86BB0"/>
    <w:rsid w:val="00CA1DB2"/>
    <w:rsid w:val="00CA582E"/>
    <w:rsid w:val="00CB137A"/>
    <w:rsid w:val="00CB4B90"/>
    <w:rsid w:val="00CC4CE9"/>
    <w:rsid w:val="00CD5CD2"/>
    <w:rsid w:val="00CD5E13"/>
    <w:rsid w:val="00CE3B80"/>
    <w:rsid w:val="00CE4D4D"/>
    <w:rsid w:val="00CF7CC0"/>
    <w:rsid w:val="00D02165"/>
    <w:rsid w:val="00D14788"/>
    <w:rsid w:val="00D22DE6"/>
    <w:rsid w:val="00D37D05"/>
    <w:rsid w:val="00D45FAE"/>
    <w:rsid w:val="00D55E60"/>
    <w:rsid w:val="00D645DA"/>
    <w:rsid w:val="00D72BD0"/>
    <w:rsid w:val="00D73462"/>
    <w:rsid w:val="00D73C46"/>
    <w:rsid w:val="00D8621A"/>
    <w:rsid w:val="00D86F2F"/>
    <w:rsid w:val="00D9453D"/>
    <w:rsid w:val="00DA38F1"/>
    <w:rsid w:val="00DA4CC5"/>
    <w:rsid w:val="00DA7217"/>
    <w:rsid w:val="00DA7DCC"/>
    <w:rsid w:val="00DC56A2"/>
    <w:rsid w:val="00DC6BA4"/>
    <w:rsid w:val="00DD0314"/>
    <w:rsid w:val="00DD2F22"/>
    <w:rsid w:val="00DD4863"/>
    <w:rsid w:val="00DE026B"/>
    <w:rsid w:val="00DE35EE"/>
    <w:rsid w:val="00DE6ED6"/>
    <w:rsid w:val="00DF2DD2"/>
    <w:rsid w:val="00DF41BA"/>
    <w:rsid w:val="00E23F8C"/>
    <w:rsid w:val="00E418D1"/>
    <w:rsid w:val="00E66919"/>
    <w:rsid w:val="00E71F0D"/>
    <w:rsid w:val="00E72CB5"/>
    <w:rsid w:val="00E801D9"/>
    <w:rsid w:val="00E84F00"/>
    <w:rsid w:val="00E862F5"/>
    <w:rsid w:val="00E91410"/>
    <w:rsid w:val="00EB124D"/>
    <w:rsid w:val="00EB1559"/>
    <w:rsid w:val="00EC56A0"/>
    <w:rsid w:val="00ED1AED"/>
    <w:rsid w:val="00ED2473"/>
    <w:rsid w:val="00ED2BF4"/>
    <w:rsid w:val="00EF3C12"/>
    <w:rsid w:val="00EF5F42"/>
    <w:rsid w:val="00EF6E76"/>
    <w:rsid w:val="00F02ACD"/>
    <w:rsid w:val="00F04538"/>
    <w:rsid w:val="00F10F1D"/>
    <w:rsid w:val="00F157AB"/>
    <w:rsid w:val="00F16D66"/>
    <w:rsid w:val="00F21DBE"/>
    <w:rsid w:val="00F32DF1"/>
    <w:rsid w:val="00F33528"/>
    <w:rsid w:val="00F40C92"/>
    <w:rsid w:val="00F5723D"/>
    <w:rsid w:val="00F629B6"/>
    <w:rsid w:val="00F655BB"/>
    <w:rsid w:val="00FA4F90"/>
    <w:rsid w:val="00FA6005"/>
    <w:rsid w:val="00FB443D"/>
    <w:rsid w:val="00FB6601"/>
    <w:rsid w:val="00FC1A9D"/>
    <w:rsid w:val="00FD34DC"/>
    <w:rsid w:val="00FD469E"/>
    <w:rsid w:val="00FE37E9"/>
    <w:rsid w:val="00FE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92E5"/>
  <w15:chartTrackingRefBased/>
  <w15:docId w15:val="{5833FC0B-1E2D-4B77-85C3-4C2B13FB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73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wnofhampden.wi.gov/docs/transmission-line-right-of-way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ownofhampden.wi.gov/docs/psc-transmissionlinereviewprocess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wnofhampden.wi.gov" TargetMode="External"/><Relationship Id="rId11" Type="http://schemas.openxmlformats.org/officeDocument/2006/relationships/hyperlink" Target="https://no765line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wnofhampden.wi.gov/docs/landowner-request-for-information-on-bec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wnofhampden.wi.gov/docs/the-rights-of-landowners-under-wisconsin-eminent-domain-law-procedures-under-sec.-32.06-wisconsin-statutes_nwj-rev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35FB-E4A2-4D02-B691-6D01BE35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Nanette Hensen</dc:creator>
  <cp:keywords/>
  <dc:description/>
  <cp:lastModifiedBy>Nanette Hensen</cp:lastModifiedBy>
  <cp:revision>5</cp:revision>
  <cp:lastPrinted>2026-06-14T01:56:00Z</cp:lastPrinted>
  <dcterms:created xsi:type="dcterms:W3CDTF">2026-09-07T04:46:00Z</dcterms:created>
  <dcterms:modified xsi:type="dcterms:W3CDTF">2026-09-07T04:58:00Z</dcterms:modified>
</cp:coreProperties>
</file>